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C5" w:rsidRDefault="002745C5" w:rsidP="002745C5">
      <w:pPr>
        <w:spacing w:line="240" w:lineRule="exact"/>
        <w:jc w:val="center"/>
        <w:rPr>
          <w:b/>
        </w:rPr>
      </w:pPr>
      <w:r>
        <w:rPr>
          <w:b/>
        </w:rPr>
        <w:t>ПАСПОРТ ИНВЕСТИЦИОННОЙ ПЛОЩАДКИ</w:t>
      </w:r>
    </w:p>
    <w:tbl>
      <w:tblPr>
        <w:tblpPr w:leftFromText="180" w:rightFromText="180" w:bottomFromText="200" w:vertAnchor="text" w:horzAnchor="margin" w:tblpX="-311" w:tblpY="15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5954"/>
      </w:tblGrid>
      <w:tr w:rsidR="002745C5" w:rsidTr="009F19B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ind w:right="-108"/>
              <w:rPr>
                <w:b/>
              </w:rPr>
            </w:pPr>
            <w:r w:rsidRPr="00011F88">
              <w:rPr>
                <w:b/>
              </w:rPr>
              <w:t>Полное наименование инвестиционной площадки  (далее - площадка)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jc w:val="center"/>
            </w:pPr>
            <w:bookmarkStart w:id="0" w:name="_GoBack"/>
            <w:r w:rsidRPr="00011F88">
              <w:t>Строительство водной станции</w:t>
            </w:r>
          </w:p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 xml:space="preserve">  с бассейнами и зоны отдыха для горожан</w:t>
            </w:r>
            <w:bookmarkEnd w:id="0"/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Дата составления паспорта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февраль 2021г.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Муниципальный район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center"/>
            </w:pPr>
            <w:proofErr w:type="spellStart"/>
            <w:r w:rsidRPr="00011F88">
              <w:t>Алагирский</w:t>
            </w:r>
            <w:proofErr w:type="spellEnd"/>
            <w:r w:rsidRPr="00011F88">
              <w:t xml:space="preserve"> 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Краткое описание площадки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both"/>
            </w:pPr>
            <w:r w:rsidRPr="00011F88">
              <w:t>предусматривается строительство водной станции и пляжа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Перечень имеющихся на площадке объектов (свободные земли, здания, сооружения,</w:t>
            </w:r>
            <w:proofErr w:type="gramStart"/>
            <w:r w:rsidRPr="00011F88">
              <w:rPr>
                <w:b/>
              </w:rPr>
              <w:t xml:space="preserve"> ,</w:t>
            </w:r>
            <w:proofErr w:type="gramEnd"/>
            <w:r w:rsidRPr="00011F88">
              <w:rPr>
                <w:b/>
              </w:rPr>
              <w:t xml:space="preserve"> иное), площадь ( м</w:t>
            </w:r>
            <w:r w:rsidRPr="00011F88">
              <w:rPr>
                <w:b/>
                <w:vertAlign w:val="superscript"/>
              </w:rPr>
              <w:t>2</w:t>
            </w:r>
            <w:r w:rsidRPr="00011F88">
              <w:rPr>
                <w:b/>
              </w:rPr>
              <w:t>), этажность, высота этажа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40" w:lineRule="exact"/>
              <w:jc w:val="both"/>
            </w:pPr>
            <w:r w:rsidRPr="00011F88">
              <w:t>имеются 2 бассейна (нуждаются в реконструкции), а также водная станция (нуждается в расчистке)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Возможность расширения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40" w:lineRule="exact"/>
              <w:jc w:val="center"/>
            </w:pPr>
          </w:p>
        </w:tc>
      </w:tr>
      <w:tr w:rsidR="002745C5" w:rsidTr="009F19B1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011F88">
              <w:rPr>
                <w:b/>
              </w:rPr>
              <w:t>е</w:t>
            </w:r>
            <w:proofErr w:type="gramEnd"/>
            <w:r w:rsidRPr="00011F88">
              <w:rPr>
                <w:b/>
              </w:rPr>
              <w:t>-</w:t>
            </w:r>
            <w:r w:rsidRPr="00011F88">
              <w:rPr>
                <w:b/>
                <w:lang w:val="en-US"/>
              </w:rPr>
              <w:t>mail</w:t>
            </w:r>
            <w:r w:rsidRPr="00011F88">
              <w:rPr>
                <w:b/>
              </w:rPr>
              <w:t xml:space="preserve">, ФИО руководителя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jc w:val="both"/>
              <w:rPr>
                <w:lang w:eastAsia="en-US"/>
              </w:rPr>
            </w:pPr>
            <w:r w:rsidRPr="00011F88">
              <w:rPr>
                <w:lang w:eastAsia="en-US"/>
              </w:rPr>
              <w:t xml:space="preserve">АМСУ </w:t>
            </w:r>
            <w:r w:rsidRPr="00011F88">
              <w:t xml:space="preserve"> </w:t>
            </w:r>
            <w:proofErr w:type="spellStart"/>
            <w:r w:rsidRPr="00011F88">
              <w:t>Алагирского</w:t>
            </w:r>
            <w:proofErr w:type="spellEnd"/>
            <w:r w:rsidRPr="00011F88">
              <w:t xml:space="preserve"> городского поселения</w:t>
            </w:r>
          </w:p>
          <w:p w:rsidR="002745C5" w:rsidRPr="00011F88" w:rsidRDefault="002745C5" w:rsidP="009F19B1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011F88">
              <w:t>РСО-</w:t>
            </w:r>
            <w:proofErr w:type="spellStart"/>
            <w:r w:rsidRPr="00011F88">
              <w:t>Алания</w:t>
            </w:r>
            <w:proofErr w:type="gramStart"/>
            <w:r w:rsidRPr="00011F88">
              <w:t>,г</w:t>
            </w:r>
            <w:proofErr w:type="spellEnd"/>
            <w:proofErr w:type="gramEnd"/>
            <w:r w:rsidRPr="00011F88">
              <w:t xml:space="preserve">. Алагир, ул. Комсомольская, 28 </w:t>
            </w:r>
          </w:p>
        </w:tc>
      </w:tr>
      <w:tr w:rsidR="002745C5" w:rsidTr="009F19B1">
        <w:trPr>
          <w:trHeight w:val="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 xml:space="preserve">Уполномоченное контактное лицо  – владельца, ФИО, должность, телефон, </w:t>
            </w:r>
            <w:proofErr w:type="gramStart"/>
            <w:r w:rsidRPr="00011F88">
              <w:rPr>
                <w:b/>
              </w:rPr>
              <w:t>е</w:t>
            </w:r>
            <w:proofErr w:type="gramEnd"/>
            <w:r w:rsidRPr="00011F88">
              <w:rPr>
                <w:b/>
              </w:rPr>
              <w:t>-</w:t>
            </w:r>
            <w:r w:rsidRPr="00011F88">
              <w:rPr>
                <w:b/>
                <w:lang w:val="en-US"/>
              </w:rPr>
              <w:t>mail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ind w:firstLine="48"/>
            </w:pPr>
            <w:proofErr w:type="spellStart"/>
            <w:r w:rsidRPr="00011F88">
              <w:rPr>
                <w:color w:val="000000" w:themeColor="text1"/>
              </w:rPr>
              <w:t>Толпаров</w:t>
            </w:r>
            <w:proofErr w:type="spellEnd"/>
            <w:r w:rsidRPr="00011F88">
              <w:rPr>
                <w:color w:val="000000" w:themeColor="text1"/>
              </w:rPr>
              <w:t xml:space="preserve"> Эдуард Владимирович -  </w:t>
            </w:r>
            <w:proofErr w:type="spellStart"/>
            <w:r w:rsidRPr="00011F88">
              <w:rPr>
                <w:color w:val="000000" w:themeColor="text1"/>
              </w:rPr>
              <w:t>Врио</w:t>
            </w:r>
            <w:proofErr w:type="spellEnd"/>
            <w:r w:rsidRPr="00011F88">
              <w:rPr>
                <w:color w:val="000000" w:themeColor="text1"/>
              </w:rPr>
              <w:t xml:space="preserve"> главы АМСУ </w:t>
            </w:r>
            <w:r w:rsidRPr="00011F88">
              <w:t xml:space="preserve"> </w:t>
            </w:r>
            <w:proofErr w:type="spellStart"/>
            <w:r w:rsidRPr="00011F88">
              <w:t>Алагирского</w:t>
            </w:r>
            <w:proofErr w:type="spellEnd"/>
            <w:r>
              <w:t xml:space="preserve"> ГП</w:t>
            </w:r>
            <w:r w:rsidRPr="00011F8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 </w:t>
            </w:r>
            <w:r w:rsidRPr="00011F88">
              <w:rPr>
                <w:color w:val="000000" w:themeColor="text1"/>
              </w:rPr>
              <w:t>тел.: 89604000912</w:t>
            </w:r>
          </w:p>
        </w:tc>
      </w:tr>
      <w:tr w:rsidR="002745C5" w:rsidTr="009F19B1">
        <w:trPr>
          <w:trHeight w:val="1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jc w:val="both"/>
            </w:pPr>
            <w:r w:rsidRPr="00011F88">
              <w:t xml:space="preserve"> РСО-Алания, </w:t>
            </w:r>
            <w:proofErr w:type="spellStart"/>
            <w:r w:rsidRPr="00011F88">
              <w:t>Алагирский</w:t>
            </w:r>
            <w:proofErr w:type="spellEnd"/>
            <w:r w:rsidRPr="00011F88">
              <w:t xml:space="preserve"> район, г. Алагир, ул. Кодоева,2/9;</w:t>
            </w:r>
          </w:p>
          <w:p w:rsidR="002745C5" w:rsidRPr="00011F88" w:rsidRDefault="002745C5" w:rsidP="009F19B1">
            <w:pPr>
              <w:spacing w:line="276" w:lineRule="auto"/>
              <w:jc w:val="both"/>
            </w:pPr>
            <w:r w:rsidRPr="00011F88">
              <w:t xml:space="preserve">РСО-Алания, </w:t>
            </w:r>
            <w:proofErr w:type="spellStart"/>
            <w:r w:rsidRPr="00011F88">
              <w:t>Алагирский</w:t>
            </w:r>
            <w:proofErr w:type="spellEnd"/>
            <w:r w:rsidRPr="00011F88">
              <w:t xml:space="preserve"> район, г. Алагир, ул. </w:t>
            </w:r>
            <w:proofErr w:type="gramStart"/>
            <w:r w:rsidRPr="00011F88">
              <w:t>Комсомольская</w:t>
            </w:r>
            <w:proofErr w:type="gramEnd"/>
            <w:r w:rsidRPr="00011F88">
              <w:t>, 2/9</w:t>
            </w:r>
          </w:p>
        </w:tc>
      </w:tr>
      <w:tr w:rsidR="002745C5" w:rsidTr="009F19B1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Форма владения землей и зданиями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ind w:right="606"/>
            </w:pPr>
            <w:r w:rsidRPr="00011F88">
              <w:t xml:space="preserve">муниципальная собственность АМСУ </w:t>
            </w:r>
            <w:proofErr w:type="spellStart"/>
            <w:r w:rsidRPr="00011F88">
              <w:t>Алагирского</w:t>
            </w:r>
            <w:proofErr w:type="spellEnd"/>
            <w:r w:rsidRPr="00011F88">
              <w:t xml:space="preserve"> городского поселения</w:t>
            </w:r>
          </w:p>
        </w:tc>
      </w:tr>
      <w:tr w:rsidR="002745C5" w:rsidTr="009F19B1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 xml:space="preserve">Удаленность участка (в км) </w:t>
            </w:r>
            <w:proofErr w:type="gramStart"/>
            <w:r w:rsidRPr="00011F88">
              <w:rPr>
                <w:b/>
              </w:rPr>
              <w:t>от</w:t>
            </w:r>
            <w:proofErr w:type="gramEnd"/>
            <w:r w:rsidRPr="00011F88">
              <w:rPr>
                <w:b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40" w:lineRule="exact"/>
              <w:jc w:val="center"/>
            </w:pPr>
          </w:p>
        </w:tc>
      </w:tr>
      <w:tr w:rsidR="002745C5" w:rsidTr="009F19B1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г. Владикавказа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center"/>
            </w:pPr>
            <w:r w:rsidRPr="00011F88">
              <w:t>40</w:t>
            </w:r>
          </w:p>
        </w:tc>
      </w:tr>
      <w:tr w:rsidR="002745C5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железной 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center"/>
            </w:pPr>
            <w:r w:rsidRPr="00011F88">
              <w:t>3</w:t>
            </w:r>
          </w:p>
        </w:tc>
      </w:tr>
      <w:tr w:rsidR="002745C5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автодороги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center"/>
            </w:pPr>
            <w:r w:rsidRPr="00011F88">
              <w:t>0,5</w:t>
            </w:r>
          </w:p>
        </w:tc>
      </w:tr>
      <w:tr w:rsidR="002745C5" w:rsidTr="009F19B1">
        <w:trPr>
          <w:trHeight w:val="1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аэропорта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jc w:val="center"/>
            </w:pPr>
            <w:r w:rsidRPr="00011F88">
              <w:t>85</w:t>
            </w:r>
          </w:p>
        </w:tc>
      </w:tr>
      <w:tr w:rsidR="002745C5" w:rsidTr="009F19B1">
        <w:trPr>
          <w:trHeight w:val="5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76" w:lineRule="auto"/>
              <w:jc w:val="both"/>
            </w:pPr>
            <w:r w:rsidRPr="00011F88">
              <w:t xml:space="preserve">Проект   частично обеспечен инженерной инфраструктурой </w:t>
            </w:r>
          </w:p>
        </w:tc>
      </w:tr>
      <w:tr w:rsidR="002745C5" w:rsidTr="009F19B1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газ, м</w:t>
            </w:r>
            <w:r w:rsidRPr="00011F88">
              <w:rPr>
                <w:b/>
                <w:vertAlign w:val="superscript"/>
              </w:rPr>
              <w:t>3</w:t>
            </w:r>
            <w:r w:rsidRPr="00011F88">
              <w:rPr>
                <w:b/>
              </w:rPr>
              <w:t>/час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200 м</w:t>
            </w:r>
          </w:p>
        </w:tc>
      </w:tr>
      <w:tr w:rsidR="002745C5" w:rsidTr="009F19B1">
        <w:trPr>
          <w:trHeight w:val="2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отопление, Гкал/час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-</w:t>
            </w:r>
          </w:p>
        </w:tc>
      </w:tr>
      <w:tr w:rsidR="002745C5" w:rsidTr="009F19B1">
        <w:trPr>
          <w:trHeight w:val="2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пар, Бар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-</w:t>
            </w:r>
          </w:p>
        </w:tc>
      </w:tr>
      <w:tr w:rsidR="002745C5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электроэнергия, кВт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200 м</w:t>
            </w:r>
          </w:p>
        </w:tc>
      </w:tr>
      <w:tr w:rsidR="002745C5" w:rsidTr="009F19B1">
        <w:trPr>
          <w:trHeight w:val="2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водоснабжение, м</w:t>
            </w:r>
            <w:r w:rsidRPr="00011F88">
              <w:rPr>
                <w:b/>
                <w:vertAlign w:val="superscript"/>
              </w:rPr>
              <w:t>3</w:t>
            </w:r>
            <w:r w:rsidRPr="00011F88">
              <w:rPr>
                <w:b/>
              </w:rPr>
              <w:t>/год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100 м</w:t>
            </w:r>
          </w:p>
        </w:tc>
      </w:tr>
      <w:tr w:rsidR="002745C5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канализация, м</w:t>
            </w:r>
            <w:r w:rsidRPr="00011F88">
              <w:rPr>
                <w:b/>
                <w:vertAlign w:val="superscript"/>
              </w:rPr>
              <w:t>3</w:t>
            </w:r>
            <w:r w:rsidRPr="00011F88">
              <w:rPr>
                <w:b/>
              </w:rPr>
              <w:t xml:space="preserve">/год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100 м</w:t>
            </w:r>
          </w:p>
        </w:tc>
      </w:tr>
      <w:tr w:rsidR="002745C5" w:rsidTr="009F19B1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очистные сооружения, м</w:t>
            </w:r>
            <w:r w:rsidRPr="00011F88">
              <w:rPr>
                <w:b/>
                <w:vertAlign w:val="superscript"/>
              </w:rPr>
              <w:t>3</w:t>
            </w:r>
            <w:r w:rsidRPr="00011F88">
              <w:rPr>
                <w:b/>
              </w:rPr>
              <w:t>/год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-</w:t>
            </w:r>
          </w:p>
        </w:tc>
      </w:tr>
      <w:tr w:rsidR="002745C5" w:rsidTr="009F19B1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5" w:rsidRPr="00011F88" w:rsidRDefault="002745C5" w:rsidP="009F19B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котельные установки, кВт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-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Предложения по использованию площадки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  <w:r w:rsidRPr="00011F88">
              <w:t>Строительство зоны отдыха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rPr>
                <w:b/>
              </w:rPr>
            </w:pPr>
            <w:r w:rsidRPr="00011F88">
              <w:rPr>
                <w:b/>
              </w:rPr>
              <w:t>Дополнительная информация о площадке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2745C5">
            <w:pPr>
              <w:pStyle w:val="a3"/>
              <w:numPr>
                <w:ilvl w:val="0"/>
                <w:numId w:val="1"/>
              </w:num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88">
              <w:rPr>
                <w:rFonts w:ascii="Times New Roman" w:hAnsi="Times New Roman" w:cs="Times New Roman"/>
                <w:sz w:val="24"/>
                <w:szCs w:val="24"/>
              </w:rPr>
              <w:t xml:space="preserve">15:07:0050374:85, площадь -38359 </w:t>
            </w:r>
            <w:proofErr w:type="spellStart"/>
            <w:r w:rsidRPr="00011F8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F8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2745C5" w:rsidRPr="00011F88" w:rsidRDefault="002745C5" w:rsidP="002745C5">
            <w:pPr>
              <w:pStyle w:val="a3"/>
              <w:numPr>
                <w:ilvl w:val="0"/>
                <w:numId w:val="1"/>
              </w:numPr>
              <w:spacing w:after="0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11F88">
              <w:rPr>
                <w:rFonts w:ascii="Times New Roman" w:hAnsi="Times New Roman" w:cs="Times New Roman"/>
                <w:sz w:val="24"/>
                <w:szCs w:val="24"/>
              </w:rPr>
              <w:t xml:space="preserve">15:07:00500375:17. площадь – 16375 </w:t>
            </w:r>
            <w:proofErr w:type="spellStart"/>
            <w:r w:rsidRPr="00011F8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1F8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ind w:left="12"/>
              <w:rPr>
                <w:b/>
              </w:rPr>
            </w:pPr>
            <w:r w:rsidRPr="00011F88"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pStyle w:val="a3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88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2745C5" w:rsidTr="009F19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</w:pPr>
            <w:r w:rsidRPr="00011F88"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5" w:rsidRPr="00011F88" w:rsidRDefault="002745C5" w:rsidP="009F19B1">
            <w:pPr>
              <w:spacing w:line="240" w:lineRule="exact"/>
              <w:ind w:left="12"/>
              <w:rPr>
                <w:b/>
              </w:rPr>
            </w:pPr>
            <w:r w:rsidRPr="00011F88">
              <w:rPr>
                <w:b/>
              </w:rPr>
              <w:t xml:space="preserve">Прочая информация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C5" w:rsidRPr="00011F88" w:rsidRDefault="002745C5" w:rsidP="009F19B1">
            <w:pPr>
              <w:spacing w:line="276" w:lineRule="auto"/>
              <w:jc w:val="center"/>
            </w:pPr>
          </w:p>
        </w:tc>
      </w:tr>
    </w:tbl>
    <w:p w:rsidR="002745C5" w:rsidRDefault="002745C5" w:rsidP="002745C5">
      <w:pPr>
        <w:jc w:val="center"/>
        <w:rPr>
          <w:b/>
        </w:rPr>
      </w:pPr>
    </w:p>
    <w:p w:rsidR="00CF0DD8" w:rsidRDefault="002745C5"/>
    <w:sectPr w:rsidR="00CF0DD8" w:rsidSect="004E224C">
      <w:pgSz w:w="11906" w:h="16838"/>
      <w:pgMar w:top="28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D0638"/>
    <w:multiLevelType w:val="hybridMultilevel"/>
    <w:tmpl w:val="6254C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C5"/>
    <w:rsid w:val="002745C5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2021-11-11T14:12:00Z</dcterms:created>
  <dcterms:modified xsi:type="dcterms:W3CDTF">2021-11-11T14:12:00Z</dcterms:modified>
</cp:coreProperties>
</file>