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08" w:rsidRDefault="00054308" w:rsidP="009963D0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ИНВЕСТИЦИОННОГО ПРОЕКТА</w:t>
      </w:r>
    </w:p>
    <w:p w:rsidR="00481F26" w:rsidRDefault="00481F26" w:rsidP="009963D0">
      <w:pPr>
        <w:spacing w:line="240" w:lineRule="exact"/>
        <w:jc w:val="center"/>
        <w:rPr>
          <w:b/>
          <w:u w:val="single"/>
        </w:rPr>
      </w:pPr>
    </w:p>
    <w:p w:rsidR="00481F26" w:rsidRPr="00481F26" w:rsidRDefault="00481F26" w:rsidP="009963D0">
      <w:pPr>
        <w:spacing w:line="240" w:lineRule="exact"/>
        <w:jc w:val="center"/>
        <w:rPr>
          <w:b/>
          <w:sz w:val="26"/>
          <w:szCs w:val="26"/>
          <w:u w:val="single"/>
        </w:rPr>
      </w:pPr>
      <w:r w:rsidRPr="00481F26">
        <w:rPr>
          <w:b/>
          <w:u w:val="single"/>
        </w:rPr>
        <w:t xml:space="preserve">Производство </w:t>
      </w:r>
      <w:proofErr w:type="spellStart"/>
      <w:r w:rsidRPr="00481F26">
        <w:rPr>
          <w:b/>
          <w:u w:val="single"/>
        </w:rPr>
        <w:t>электрохромных</w:t>
      </w:r>
      <w:proofErr w:type="spellEnd"/>
      <w:r w:rsidRPr="00481F26">
        <w:rPr>
          <w:b/>
          <w:u w:val="single"/>
        </w:rPr>
        <w:t xml:space="preserve"> стекол</w:t>
      </w:r>
    </w:p>
    <w:p w:rsidR="00054308" w:rsidRPr="006C67D6" w:rsidRDefault="00054308" w:rsidP="009963D0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319"/>
      </w:tblGrid>
      <w:tr w:rsidR="00054308" w:rsidRPr="00481F26" w:rsidTr="001A6F55">
        <w:trPr>
          <w:trHeight w:val="699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Полное наименов</w:t>
            </w:r>
            <w:r w:rsidR="00481F26">
              <w:rPr>
                <w:b/>
                <w:sz w:val="25"/>
                <w:szCs w:val="25"/>
              </w:rPr>
              <w:t>ание инвестиционного/ инновацион</w:t>
            </w:r>
            <w:r w:rsidRPr="00481F26">
              <w:rPr>
                <w:b/>
                <w:sz w:val="25"/>
                <w:szCs w:val="25"/>
              </w:rPr>
              <w:t>ного проекта  (далее - проект)</w:t>
            </w:r>
          </w:p>
          <w:p w:rsidR="00054308" w:rsidRPr="00481F26" w:rsidRDefault="00054308" w:rsidP="003438D5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</w:p>
        </w:tc>
        <w:tc>
          <w:tcPr>
            <w:tcW w:w="5319" w:type="dxa"/>
          </w:tcPr>
          <w:p w:rsidR="00054308" w:rsidRPr="00481F26" w:rsidRDefault="00054308" w:rsidP="00120023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Производство </w:t>
            </w:r>
            <w:proofErr w:type="spellStart"/>
            <w:r w:rsidRPr="00481F26">
              <w:rPr>
                <w:sz w:val="25"/>
                <w:szCs w:val="25"/>
              </w:rPr>
              <w:t>электрохромных</w:t>
            </w:r>
            <w:proofErr w:type="spellEnd"/>
            <w:r w:rsidRPr="00481F26">
              <w:rPr>
                <w:sz w:val="25"/>
                <w:szCs w:val="25"/>
              </w:rPr>
              <w:t xml:space="preserve"> стекол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2.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Дата составления паспорта</w:t>
            </w:r>
          </w:p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319" w:type="dxa"/>
          </w:tcPr>
          <w:p w:rsidR="00054308" w:rsidRPr="00481F26" w:rsidRDefault="00001DAB" w:rsidP="007C7E34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201</w:t>
            </w:r>
            <w:r w:rsidR="007C7E34">
              <w:rPr>
                <w:sz w:val="25"/>
                <w:szCs w:val="25"/>
              </w:rPr>
              <w:t>6</w:t>
            </w:r>
            <w:bookmarkStart w:id="0" w:name="_GoBack"/>
            <w:bookmarkEnd w:id="0"/>
            <w:r w:rsidR="00B761B3">
              <w:rPr>
                <w:sz w:val="25"/>
                <w:szCs w:val="25"/>
              </w:rPr>
              <w:t xml:space="preserve"> год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3.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Краткое описание и цель проекта</w:t>
            </w:r>
          </w:p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319" w:type="dxa"/>
          </w:tcPr>
          <w:p w:rsidR="00054308" w:rsidRPr="00481F26" w:rsidRDefault="00054308" w:rsidP="0041768B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Производство и продажа </w:t>
            </w:r>
            <w:proofErr w:type="spellStart"/>
            <w:r w:rsidRPr="00481F26">
              <w:rPr>
                <w:sz w:val="25"/>
                <w:szCs w:val="25"/>
              </w:rPr>
              <w:t>элек</w:t>
            </w:r>
            <w:r w:rsidR="00B57D32" w:rsidRPr="00481F26">
              <w:rPr>
                <w:sz w:val="25"/>
                <w:szCs w:val="25"/>
              </w:rPr>
              <w:t>т</w:t>
            </w:r>
            <w:r w:rsidRPr="00481F26">
              <w:rPr>
                <w:sz w:val="25"/>
                <w:szCs w:val="25"/>
              </w:rPr>
              <w:t>рохромных</w:t>
            </w:r>
            <w:proofErr w:type="spellEnd"/>
            <w:r w:rsidRPr="00481F26">
              <w:rPr>
                <w:sz w:val="25"/>
                <w:szCs w:val="25"/>
              </w:rPr>
              <w:t xml:space="preserve"> стекол, а также готовых изделий с их использованием. </w:t>
            </w:r>
            <w:r w:rsidR="00B57D32" w:rsidRPr="00481F26">
              <w:rPr>
                <w:sz w:val="25"/>
                <w:szCs w:val="25"/>
              </w:rPr>
              <w:t xml:space="preserve"> </w:t>
            </w:r>
          </w:p>
          <w:p w:rsidR="00054308" w:rsidRPr="00481F26" w:rsidRDefault="00054308" w:rsidP="0041768B">
            <w:pPr>
              <w:rPr>
                <w:sz w:val="25"/>
                <w:szCs w:val="25"/>
              </w:rPr>
            </w:pPr>
            <w:proofErr w:type="spellStart"/>
            <w:r w:rsidRPr="00481F26">
              <w:rPr>
                <w:sz w:val="25"/>
                <w:szCs w:val="25"/>
              </w:rPr>
              <w:t>Электрохромное</w:t>
            </w:r>
            <w:proofErr w:type="spellEnd"/>
            <w:r w:rsidRPr="00481F26">
              <w:rPr>
                <w:sz w:val="25"/>
                <w:szCs w:val="25"/>
              </w:rPr>
              <w:t xml:space="preserve"> стекло — композит из слоев </w:t>
            </w:r>
            <w:hyperlink r:id="rId7" w:tooltip="Стекло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стекла</w:t>
              </w:r>
            </w:hyperlink>
            <w:r w:rsidRPr="00481F26">
              <w:rPr>
                <w:sz w:val="25"/>
                <w:szCs w:val="25"/>
              </w:rPr>
              <w:t xml:space="preserve"> и различных химических материалов, используемый в </w:t>
            </w:r>
            <w:hyperlink r:id="rId8" w:tooltip="Архитектура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архитектуре</w:t>
              </w:r>
            </w:hyperlink>
            <w:r w:rsidRPr="00481F26">
              <w:rPr>
                <w:sz w:val="25"/>
                <w:szCs w:val="25"/>
              </w:rPr>
              <w:t xml:space="preserve"> и производстве для изготовления </w:t>
            </w:r>
            <w:proofErr w:type="spellStart"/>
            <w:r w:rsidRPr="00481F26">
              <w:rPr>
                <w:sz w:val="25"/>
                <w:szCs w:val="25"/>
              </w:rPr>
              <w:t>светопрозрачных</w:t>
            </w:r>
            <w:proofErr w:type="spellEnd"/>
            <w:r w:rsidRPr="00481F26">
              <w:rPr>
                <w:sz w:val="25"/>
                <w:szCs w:val="25"/>
              </w:rPr>
              <w:t xml:space="preserve"> </w:t>
            </w:r>
            <w:hyperlink r:id="rId9" w:tooltip="Конструкция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конструкций</w:t>
              </w:r>
            </w:hyperlink>
            <w:r w:rsidRPr="00481F26">
              <w:rPr>
                <w:sz w:val="25"/>
                <w:szCs w:val="25"/>
              </w:rPr>
              <w:t xml:space="preserve"> (</w:t>
            </w:r>
            <w:hyperlink r:id="rId10" w:tooltip="Окно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окон</w:t>
              </w:r>
            </w:hyperlink>
            <w:r w:rsidRPr="00481F26">
              <w:rPr>
                <w:sz w:val="25"/>
                <w:szCs w:val="25"/>
              </w:rPr>
              <w:t xml:space="preserve">, перегородок, </w:t>
            </w:r>
            <w:hyperlink r:id="rId11" w:tooltip="Дверь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дверей</w:t>
              </w:r>
            </w:hyperlink>
            <w:r w:rsidRPr="00481F26">
              <w:rPr>
                <w:sz w:val="25"/>
                <w:szCs w:val="25"/>
              </w:rPr>
              <w:t xml:space="preserve"> и т. п.), изменяющий свои </w:t>
            </w:r>
            <w:hyperlink r:id="rId12" w:tooltip="Оптика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оптические</w:t>
              </w:r>
            </w:hyperlink>
            <w:r w:rsidRPr="00481F26">
              <w:rPr>
                <w:sz w:val="25"/>
                <w:szCs w:val="25"/>
              </w:rPr>
              <w:t xml:space="preserve"> свойства (</w:t>
            </w:r>
            <w:hyperlink r:id="rId13" w:tooltip="Дисперсия света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матовость</w:t>
              </w:r>
            </w:hyperlink>
            <w:r w:rsidRPr="00481F26">
              <w:rPr>
                <w:sz w:val="25"/>
                <w:szCs w:val="25"/>
              </w:rPr>
              <w:t xml:space="preserve">), коэффициент светопропускания, коэффициент поглощения тепла  при изменении внешних условий, например, </w:t>
            </w:r>
            <w:hyperlink r:id="rId14" w:tooltip="Освещённость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освещённости</w:t>
              </w:r>
            </w:hyperlink>
            <w:r w:rsidRPr="00481F26">
              <w:rPr>
                <w:sz w:val="25"/>
                <w:szCs w:val="25"/>
              </w:rPr>
              <w:t xml:space="preserve">, </w:t>
            </w:r>
            <w:hyperlink r:id="rId15" w:tooltip="Температура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температуры</w:t>
              </w:r>
            </w:hyperlink>
            <w:r w:rsidRPr="00481F26">
              <w:rPr>
                <w:sz w:val="25"/>
                <w:szCs w:val="25"/>
              </w:rPr>
              <w:t xml:space="preserve"> или при подаче </w:t>
            </w:r>
            <w:hyperlink r:id="rId16" w:tooltip="Электрический ток" w:history="1">
              <w:r w:rsidRPr="00481F26">
                <w:rPr>
                  <w:rStyle w:val="a3"/>
                  <w:color w:val="auto"/>
                  <w:sz w:val="25"/>
                  <w:szCs w:val="25"/>
                  <w:u w:val="none"/>
                </w:rPr>
                <w:t>электрического напряжения</w:t>
              </w:r>
            </w:hyperlink>
            <w:r w:rsidRPr="00481F26">
              <w:rPr>
                <w:sz w:val="25"/>
                <w:szCs w:val="25"/>
              </w:rPr>
              <w:t>.</w:t>
            </w:r>
            <w:r w:rsidRPr="00481F26">
              <w:rPr>
                <w:sz w:val="25"/>
                <w:szCs w:val="25"/>
              </w:rPr>
              <w:br/>
              <w:t>Сфера применения:</w:t>
            </w:r>
          </w:p>
          <w:p w:rsidR="00054308" w:rsidRPr="00481F26" w:rsidRDefault="00054308" w:rsidP="0041768B">
            <w:pPr>
              <w:rPr>
                <w:sz w:val="25"/>
                <w:szCs w:val="25"/>
              </w:rPr>
            </w:pPr>
            <w:proofErr w:type="gramStart"/>
            <w:r w:rsidRPr="00481F26">
              <w:rPr>
                <w:sz w:val="25"/>
                <w:szCs w:val="25"/>
              </w:rPr>
              <w:t>-окна жилых помещений, офисов, прозрачные крыши, перегородки, двери, стены, витрины</w:t>
            </w:r>
            <w:r w:rsidRPr="00481F26">
              <w:rPr>
                <w:color w:val="5F5F5F"/>
                <w:sz w:val="25"/>
                <w:szCs w:val="25"/>
              </w:rPr>
              <w:t xml:space="preserve">, </w:t>
            </w:r>
            <w:r w:rsidRPr="00481F26">
              <w:rPr>
                <w:sz w:val="25"/>
                <w:szCs w:val="25"/>
              </w:rPr>
              <w:t>фасадное остекление, зимние сады и оранжереи, мансардные окна, бассейны;</w:t>
            </w:r>
            <w:proofErr w:type="gramEnd"/>
          </w:p>
          <w:p w:rsidR="00054308" w:rsidRPr="00481F26" w:rsidRDefault="00054308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-автомобильные стекла и прозрачные элементы;</w:t>
            </w:r>
            <w:proofErr w:type="gramStart"/>
            <w:r w:rsidRPr="00481F26">
              <w:rPr>
                <w:sz w:val="25"/>
                <w:szCs w:val="25"/>
              </w:rPr>
              <w:br/>
              <w:t>-</w:t>
            </w:r>
            <w:proofErr w:type="gramEnd"/>
            <w:r w:rsidRPr="00481F26">
              <w:rPr>
                <w:sz w:val="25"/>
                <w:szCs w:val="25"/>
              </w:rPr>
              <w:t>индивидуальная оптика – солнечные очки, спортивные очки, маски.</w:t>
            </w:r>
          </w:p>
        </w:tc>
      </w:tr>
      <w:tr w:rsidR="00054308" w:rsidRPr="00481F26" w:rsidTr="001A6F55">
        <w:trPr>
          <w:trHeight w:val="735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4.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Инициатор   проекта:  полное наименование предприятия, адрес, телефон, факс, ФИО руководителя </w:t>
            </w:r>
          </w:p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319" w:type="dxa"/>
          </w:tcPr>
          <w:p w:rsidR="00102004" w:rsidRPr="00481F26" w:rsidRDefault="00165ECA" w:rsidP="0010200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ООО</w:t>
            </w:r>
            <w:r w:rsidR="00054308" w:rsidRPr="00481F26">
              <w:rPr>
                <w:sz w:val="25"/>
                <w:szCs w:val="25"/>
              </w:rPr>
              <w:t xml:space="preserve"> «РУССКИЕ ИННОВАЦИИ»</w:t>
            </w:r>
          </w:p>
          <w:p w:rsidR="00102004" w:rsidRPr="00481F26" w:rsidRDefault="00054308" w:rsidP="00102004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г. Владикавказ, ул. Карла Маркса, д. 116</w:t>
            </w:r>
          </w:p>
          <w:p w:rsidR="00102004" w:rsidRPr="00481F26" w:rsidRDefault="00054308" w:rsidP="00102004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+79280736632</w:t>
            </w:r>
          </w:p>
          <w:p w:rsidR="00102004" w:rsidRPr="00481F26" w:rsidRDefault="00054308" w:rsidP="00102004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88007008489</w:t>
            </w:r>
          </w:p>
          <w:p w:rsidR="00054308" w:rsidRPr="00481F26" w:rsidRDefault="00054308" w:rsidP="00102004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Директор Касаев Тамерлан Святославович</w:t>
            </w:r>
          </w:p>
        </w:tc>
      </w:tr>
      <w:tr w:rsidR="00054308" w:rsidRPr="00481F26" w:rsidTr="001A6F55">
        <w:trPr>
          <w:trHeight w:val="735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5.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Уполномоченное контактное лицо  Инициатора   проекта ФИО, должность, телефон,</w:t>
            </w:r>
          </w:p>
          <w:p w:rsidR="00054308" w:rsidRPr="00481F26" w:rsidRDefault="00054308" w:rsidP="00C47752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 </w:t>
            </w:r>
            <w:r w:rsidRPr="00481F26">
              <w:rPr>
                <w:b/>
                <w:sz w:val="25"/>
                <w:szCs w:val="25"/>
                <w:lang w:val="en-US"/>
              </w:rPr>
              <w:t>E</w:t>
            </w:r>
            <w:r w:rsidRPr="00481F26">
              <w:rPr>
                <w:b/>
                <w:sz w:val="25"/>
                <w:szCs w:val="25"/>
              </w:rPr>
              <w:t>-</w:t>
            </w:r>
            <w:r w:rsidRPr="00481F26">
              <w:rPr>
                <w:b/>
                <w:sz w:val="25"/>
                <w:szCs w:val="25"/>
                <w:lang w:val="en-US"/>
              </w:rPr>
              <w:t>mail</w:t>
            </w:r>
            <w:r w:rsidRPr="00481F26">
              <w:rPr>
                <w:b/>
                <w:sz w:val="25"/>
                <w:szCs w:val="25"/>
              </w:rPr>
              <w:t xml:space="preserve">, </w:t>
            </w:r>
          </w:p>
        </w:tc>
        <w:tc>
          <w:tcPr>
            <w:tcW w:w="5319" w:type="dxa"/>
          </w:tcPr>
          <w:p w:rsidR="00054308" w:rsidRPr="00481F26" w:rsidRDefault="00054308" w:rsidP="0041768B">
            <w:pPr>
              <w:rPr>
                <w:sz w:val="25"/>
                <w:szCs w:val="25"/>
              </w:rPr>
            </w:pPr>
            <w:proofErr w:type="spellStart"/>
            <w:r w:rsidRPr="00481F26">
              <w:rPr>
                <w:sz w:val="25"/>
                <w:szCs w:val="25"/>
              </w:rPr>
              <w:t>Хохоев</w:t>
            </w:r>
            <w:proofErr w:type="spellEnd"/>
            <w:r w:rsidRPr="00481F26">
              <w:rPr>
                <w:sz w:val="25"/>
                <w:szCs w:val="25"/>
              </w:rPr>
              <w:t xml:space="preserve"> Сослан Владимирович, заместитель директора по коммерческим вопросам</w:t>
            </w:r>
          </w:p>
          <w:p w:rsidR="00054308" w:rsidRPr="00481F26" w:rsidRDefault="00054308" w:rsidP="0041768B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+79188276658 </w:t>
            </w:r>
          </w:p>
          <w:p w:rsidR="00054308" w:rsidRPr="00481F26" w:rsidRDefault="00054308" w:rsidP="00C47752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  <w:lang w:val="en-US"/>
              </w:rPr>
              <w:t>sos_khokh@mail.ru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6.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319" w:type="dxa"/>
          </w:tcPr>
          <w:p w:rsidR="00054308" w:rsidRPr="00481F26" w:rsidRDefault="00054308" w:rsidP="0041768B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Республика Северная Осетия-Алания, г. Владикавказ, ул. Карла Маркса, д. 116</w:t>
            </w:r>
            <w:r w:rsidRPr="00481F26">
              <w:rPr>
                <w:sz w:val="25"/>
                <w:szCs w:val="25"/>
              </w:rPr>
              <w:br/>
              <w:t xml:space="preserve"> 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7.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Наличие земельного участка для реализации проекта,  площадь, принадлежность земельного участка </w:t>
            </w:r>
          </w:p>
        </w:tc>
        <w:tc>
          <w:tcPr>
            <w:tcW w:w="5319" w:type="dxa"/>
          </w:tcPr>
          <w:p w:rsidR="00054308" w:rsidRPr="00481F26" w:rsidRDefault="003D2157" w:rsidP="003438D5">
            <w:pPr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</w:rPr>
              <w:t>О</w:t>
            </w:r>
            <w:r w:rsidR="00481F26">
              <w:rPr>
                <w:sz w:val="25"/>
                <w:szCs w:val="25"/>
              </w:rPr>
              <w:t>тсутствует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8.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Наличие/отсутствие  инфраструктуры на </w:t>
            </w:r>
            <w:r w:rsidRPr="00481F26">
              <w:rPr>
                <w:b/>
                <w:sz w:val="25"/>
                <w:szCs w:val="25"/>
              </w:rPr>
              <w:lastRenderedPageBreak/>
              <w:t>инвестиционной площадке (коммуникации, транспортная, инженерная и др.)</w:t>
            </w:r>
          </w:p>
        </w:tc>
        <w:tc>
          <w:tcPr>
            <w:tcW w:w="5319" w:type="dxa"/>
          </w:tcPr>
          <w:p w:rsidR="00054308" w:rsidRPr="00481F26" w:rsidRDefault="003D215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</w:t>
            </w:r>
            <w:r w:rsidR="00481F26">
              <w:rPr>
                <w:sz w:val="25"/>
                <w:szCs w:val="25"/>
              </w:rPr>
              <w:t>тсутствует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lastRenderedPageBreak/>
              <w:t>9.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319" w:type="dxa"/>
          </w:tcPr>
          <w:p w:rsidR="00054308" w:rsidRPr="00481F26" w:rsidRDefault="00001DAB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Стекольная промышленность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10.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Планируемая к выпуску  продукция, услуги по проекту </w:t>
            </w:r>
          </w:p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319" w:type="dxa"/>
          </w:tcPr>
          <w:p w:rsidR="00054308" w:rsidRPr="00481F26" w:rsidRDefault="00054308" w:rsidP="003438D5">
            <w:pPr>
              <w:rPr>
                <w:sz w:val="25"/>
                <w:szCs w:val="25"/>
              </w:rPr>
            </w:pPr>
            <w:proofErr w:type="spellStart"/>
            <w:r w:rsidRPr="00481F26">
              <w:rPr>
                <w:sz w:val="25"/>
                <w:szCs w:val="25"/>
              </w:rPr>
              <w:t>Электрохромные</w:t>
            </w:r>
            <w:proofErr w:type="spellEnd"/>
            <w:r w:rsidRPr="00481F26">
              <w:rPr>
                <w:sz w:val="25"/>
                <w:szCs w:val="25"/>
              </w:rPr>
              <w:t xml:space="preserve"> стекла, </w:t>
            </w:r>
            <w:proofErr w:type="spellStart"/>
            <w:r w:rsidRPr="00481F26">
              <w:rPr>
                <w:sz w:val="25"/>
                <w:szCs w:val="25"/>
              </w:rPr>
              <w:t>электрохромные</w:t>
            </w:r>
            <w:proofErr w:type="spellEnd"/>
            <w:r w:rsidRPr="00481F26">
              <w:rPr>
                <w:sz w:val="25"/>
                <w:szCs w:val="25"/>
              </w:rPr>
              <w:t xml:space="preserve"> окна по размерам, указанным заказчиком, с дальнейшей установкой. 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11.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319" w:type="dxa"/>
          </w:tcPr>
          <w:p w:rsidR="00054308" w:rsidRPr="00481F26" w:rsidRDefault="00054308" w:rsidP="00EB5FE1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Россия, СНГ и страны дальнего зарубежья, строительство, сельское хозяйство, транспортная, торговля.</w:t>
            </w:r>
          </w:p>
        </w:tc>
      </w:tr>
      <w:tr w:rsidR="00054308" w:rsidRPr="00481F26" w:rsidTr="001A6F55">
        <w:trPr>
          <w:trHeight w:val="447"/>
        </w:trPr>
        <w:tc>
          <w:tcPr>
            <w:tcW w:w="648" w:type="dxa"/>
            <w:vMerge w:val="restart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12.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Общая стоимость проекта, млн. рублей, в том числе:</w:t>
            </w:r>
          </w:p>
        </w:tc>
        <w:tc>
          <w:tcPr>
            <w:tcW w:w="5319" w:type="dxa"/>
          </w:tcPr>
          <w:p w:rsidR="00054308" w:rsidRPr="00481F26" w:rsidRDefault="00054308" w:rsidP="00C47752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35</w:t>
            </w:r>
            <w:r w:rsidR="00B761B3">
              <w:rPr>
                <w:sz w:val="25"/>
                <w:szCs w:val="25"/>
              </w:rPr>
              <w:t>,0</w:t>
            </w:r>
            <w:r w:rsidRPr="00481F26">
              <w:rPr>
                <w:sz w:val="25"/>
                <w:szCs w:val="25"/>
              </w:rPr>
              <w:t xml:space="preserve"> </w:t>
            </w:r>
            <w:proofErr w:type="gramStart"/>
            <w:r w:rsidRPr="00481F26">
              <w:rPr>
                <w:sz w:val="25"/>
                <w:szCs w:val="25"/>
              </w:rPr>
              <w:t>млн</w:t>
            </w:r>
            <w:proofErr w:type="gramEnd"/>
            <w:r w:rsidRPr="00481F26">
              <w:rPr>
                <w:sz w:val="25"/>
                <w:szCs w:val="25"/>
              </w:rPr>
              <w:t xml:space="preserve"> рублей</w:t>
            </w:r>
          </w:p>
        </w:tc>
      </w:tr>
      <w:tr w:rsidR="00054308" w:rsidRPr="00481F26" w:rsidTr="001A6F55">
        <w:trPr>
          <w:trHeight w:val="258"/>
        </w:trPr>
        <w:tc>
          <w:tcPr>
            <w:tcW w:w="648" w:type="dxa"/>
            <w:vMerge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319" w:type="dxa"/>
          </w:tcPr>
          <w:p w:rsidR="00054308" w:rsidRPr="00481F26" w:rsidRDefault="00054308" w:rsidP="00C47752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29,5 </w:t>
            </w:r>
            <w:proofErr w:type="gramStart"/>
            <w:r w:rsidRPr="00481F26">
              <w:rPr>
                <w:sz w:val="25"/>
                <w:szCs w:val="25"/>
              </w:rPr>
              <w:t>млн</w:t>
            </w:r>
            <w:proofErr w:type="gramEnd"/>
            <w:r w:rsidRPr="00481F26">
              <w:rPr>
                <w:sz w:val="25"/>
                <w:szCs w:val="25"/>
              </w:rPr>
              <w:t xml:space="preserve"> рублей</w:t>
            </w:r>
          </w:p>
        </w:tc>
      </w:tr>
      <w:tr w:rsidR="00054308" w:rsidRPr="00481F26" w:rsidTr="001A6F55">
        <w:trPr>
          <w:trHeight w:val="208"/>
        </w:trPr>
        <w:tc>
          <w:tcPr>
            <w:tcW w:w="648" w:type="dxa"/>
            <w:vMerge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319" w:type="dxa"/>
          </w:tcPr>
          <w:p w:rsidR="00054308" w:rsidRPr="00481F26" w:rsidRDefault="00780F61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</w:t>
            </w:r>
          </w:p>
        </w:tc>
      </w:tr>
      <w:tr w:rsidR="00054308" w:rsidRPr="00481F26" w:rsidTr="001A6F55">
        <w:trPr>
          <w:trHeight w:val="244"/>
        </w:trPr>
        <w:tc>
          <w:tcPr>
            <w:tcW w:w="648" w:type="dxa"/>
            <w:vMerge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319" w:type="dxa"/>
          </w:tcPr>
          <w:p w:rsidR="00054308" w:rsidRPr="00481F26" w:rsidRDefault="00780F61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</w:t>
            </w:r>
          </w:p>
        </w:tc>
      </w:tr>
      <w:tr w:rsidR="00054308" w:rsidRPr="00481F26" w:rsidTr="001A6F55">
        <w:trPr>
          <w:trHeight w:val="258"/>
        </w:trPr>
        <w:tc>
          <w:tcPr>
            <w:tcW w:w="648" w:type="dxa"/>
            <w:vMerge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319" w:type="dxa"/>
          </w:tcPr>
          <w:p w:rsidR="00054308" w:rsidRPr="00481F26" w:rsidRDefault="00054308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5,5 </w:t>
            </w:r>
            <w:proofErr w:type="gramStart"/>
            <w:r w:rsidRPr="00481F26">
              <w:rPr>
                <w:sz w:val="25"/>
                <w:szCs w:val="25"/>
              </w:rPr>
              <w:t>млн</w:t>
            </w:r>
            <w:proofErr w:type="gramEnd"/>
            <w:r w:rsidRPr="00481F26">
              <w:rPr>
                <w:sz w:val="25"/>
                <w:szCs w:val="25"/>
              </w:rPr>
              <w:t xml:space="preserve"> рублей</w:t>
            </w:r>
          </w:p>
        </w:tc>
      </w:tr>
      <w:tr w:rsidR="00054308" w:rsidRPr="00481F26" w:rsidTr="001A6F55">
        <w:trPr>
          <w:trHeight w:val="303"/>
        </w:trPr>
        <w:tc>
          <w:tcPr>
            <w:tcW w:w="648" w:type="dxa"/>
            <w:vMerge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319" w:type="dxa"/>
          </w:tcPr>
          <w:p w:rsidR="00054308" w:rsidRPr="00481F26" w:rsidRDefault="00780F61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 13.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Объем средств, вложенных в проект на дату составления паспорта, млн. рублей</w:t>
            </w:r>
          </w:p>
        </w:tc>
        <w:tc>
          <w:tcPr>
            <w:tcW w:w="5319" w:type="dxa"/>
          </w:tcPr>
          <w:p w:rsidR="00054308" w:rsidRPr="00481F26" w:rsidRDefault="00780F61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14.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319" w:type="dxa"/>
          </w:tcPr>
          <w:p w:rsidR="00054308" w:rsidRPr="00481F26" w:rsidRDefault="00054308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12</w:t>
            </w:r>
            <w:r w:rsidR="00481F26">
              <w:rPr>
                <w:sz w:val="25"/>
                <w:szCs w:val="25"/>
              </w:rPr>
              <w:t xml:space="preserve"> </w:t>
            </w:r>
            <w:r w:rsidRPr="00481F26">
              <w:rPr>
                <w:sz w:val="25"/>
                <w:szCs w:val="25"/>
              </w:rPr>
              <w:t>месяцев – период инвестиционной фазы, 60 месяцев – период окупаемости проекта.</w:t>
            </w:r>
          </w:p>
        </w:tc>
      </w:tr>
      <w:tr w:rsidR="00054308" w:rsidRPr="00481F26" w:rsidTr="001A6F55">
        <w:trPr>
          <w:trHeight w:val="611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15.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481F26">
              <w:rPr>
                <w:b/>
                <w:sz w:val="25"/>
                <w:szCs w:val="25"/>
                <w:lang w:val="en-US"/>
              </w:rPr>
              <w:t>IRR</w:t>
            </w:r>
            <w:r w:rsidRPr="00481F2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319" w:type="dxa"/>
          </w:tcPr>
          <w:p w:rsidR="00054308" w:rsidRPr="00481F26" w:rsidRDefault="00054308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30%</w:t>
            </w:r>
          </w:p>
        </w:tc>
      </w:tr>
      <w:tr w:rsidR="00054308" w:rsidRPr="00481F26" w:rsidTr="001A6F55">
        <w:trPr>
          <w:trHeight w:val="340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16.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Чистый дисконтированный доход (</w:t>
            </w:r>
            <w:r w:rsidRPr="00481F26">
              <w:rPr>
                <w:b/>
                <w:sz w:val="25"/>
                <w:szCs w:val="25"/>
                <w:lang w:val="en-US"/>
              </w:rPr>
              <w:t>NPV</w:t>
            </w:r>
            <w:r w:rsidRPr="00481F26">
              <w:rPr>
                <w:b/>
                <w:sz w:val="25"/>
                <w:szCs w:val="25"/>
              </w:rPr>
              <w:t xml:space="preserve">), </w:t>
            </w:r>
            <w:proofErr w:type="gramStart"/>
            <w:r w:rsidRPr="00481F26">
              <w:rPr>
                <w:b/>
                <w:sz w:val="25"/>
                <w:szCs w:val="25"/>
              </w:rPr>
              <w:t>млн</w:t>
            </w:r>
            <w:proofErr w:type="gramEnd"/>
            <w:r w:rsidRPr="00481F2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319" w:type="dxa"/>
          </w:tcPr>
          <w:p w:rsidR="00054308" w:rsidRPr="00481F26" w:rsidRDefault="00054308" w:rsidP="00C47752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105</w:t>
            </w:r>
            <w:r w:rsidR="00B761B3">
              <w:rPr>
                <w:sz w:val="25"/>
                <w:szCs w:val="25"/>
              </w:rPr>
              <w:t>,0</w:t>
            </w:r>
            <w:r w:rsidRPr="00481F26">
              <w:rPr>
                <w:sz w:val="25"/>
                <w:szCs w:val="25"/>
              </w:rPr>
              <w:t xml:space="preserve"> </w:t>
            </w:r>
            <w:proofErr w:type="gramStart"/>
            <w:r w:rsidRPr="00481F26">
              <w:rPr>
                <w:sz w:val="25"/>
                <w:szCs w:val="25"/>
              </w:rPr>
              <w:t>млн</w:t>
            </w:r>
            <w:proofErr w:type="gramEnd"/>
            <w:r w:rsidRPr="00481F26">
              <w:rPr>
                <w:sz w:val="25"/>
                <w:szCs w:val="25"/>
              </w:rPr>
              <w:t xml:space="preserve"> руб</w:t>
            </w:r>
            <w:r w:rsidR="00C47752" w:rsidRPr="00481F26">
              <w:rPr>
                <w:sz w:val="25"/>
                <w:szCs w:val="25"/>
              </w:rPr>
              <w:t>.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17.</w:t>
            </w:r>
          </w:p>
        </w:tc>
        <w:tc>
          <w:tcPr>
            <w:tcW w:w="3780" w:type="dxa"/>
          </w:tcPr>
          <w:p w:rsidR="00054308" w:rsidRPr="00481F26" w:rsidRDefault="00054308" w:rsidP="003438D5">
            <w:pPr>
              <w:spacing w:line="240" w:lineRule="exact"/>
              <w:rPr>
                <w:b/>
                <w:sz w:val="25"/>
                <w:szCs w:val="25"/>
              </w:rPr>
            </w:pPr>
            <w:proofErr w:type="gramStart"/>
            <w:r w:rsidRPr="00481F2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054308" w:rsidRPr="00481F26" w:rsidRDefault="00054308" w:rsidP="00EB5FE1">
            <w:pPr>
              <w:spacing w:line="240" w:lineRule="exact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481F26">
              <w:rPr>
                <w:b/>
                <w:sz w:val="25"/>
                <w:szCs w:val="25"/>
              </w:rPr>
              <w:t>другое</w:t>
            </w:r>
            <w:proofErr w:type="gramEnd"/>
            <w:r w:rsidRPr="00481F26">
              <w:rPr>
                <w:b/>
                <w:sz w:val="25"/>
                <w:szCs w:val="25"/>
              </w:rPr>
              <w:t xml:space="preserve">). </w:t>
            </w:r>
          </w:p>
        </w:tc>
        <w:tc>
          <w:tcPr>
            <w:tcW w:w="5319" w:type="dxa"/>
          </w:tcPr>
          <w:p w:rsidR="00054308" w:rsidRPr="00481F26" w:rsidRDefault="00586EF9" w:rsidP="003438D5">
            <w:pPr>
              <w:rPr>
                <w:color w:val="000000"/>
                <w:spacing w:val="9"/>
                <w:sz w:val="25"/>
                <w:szCs w:val="25"/>
              </w:rPr>
            </w:pPr>
            <w:r>
              <w:rPr>
                <w:color w:val="000000"/>
                <w:spacing w:val="9"/>
                <w:sz w:val="25"/>
                <w:szCs w:val="25"/>
              </w:rPr>
              <w:t>Б</w:t>
            </w:r>
            <w:r w:rsidR="00054308" w:rsidRPr="00481F26">
              <w:rPr>
                <w:color w:val="000000"/>
                <w:spacing w:val="9"/>
                <w:sz w:val="25"/>
                <w:szCs w:val="25"/>
              </w:rPr>
              <w:t>изнес-план, финансов</w:t>
            </w:r>
            <w:r>
              <w:rPr>
                <w:color w:val="000000"/>
                <w:spacing w:val="9"/>
                <w:sz w:val="25"/>
                <w:szCs w:val="25"/>
              </w:rPr>
              <w:t>ая</w:t>
            </w:r>
            <w:r w:rsidR="00054308" w:rsidRPr="00481F26">
              <w:rPr>
                <w:color w:val="000000"/>
                <w:spacing w:val="9"/>
                <w:sz w:val="25"/>
                <w:szCs w:val="25"/>
              </w:rPr>
              <w:t xml:space="preserve"> модел</w:t>
            </w:r>
            <w:r>
              <w:rPr>
                <w:color w:val="000000"/>
                <w:spacing w:val="9"/>
                <w:sz w:val="25"/>
                <w:szCs w:val="25"/>
              </w:rPr>
              <w:t>ь</w:t>
            </w:r>
          </w:p>
          <w:p w:rsidR="00054308" w:rsidRPr="00481F26" w:rsidRDefault="00054308" w:rsidP="003438D5">
            <w:pPr>
              <w:rPr>
                <w:sz w:val="25"/>
                <w:szCs w:val="25"/>
              </w:rPr>
            </w:pPr>
          </w:p>
        </w:tc>
      </w:tr>
      <w:tr w:rsidR="00054308" w:rsidRPr="00481F26" w:rsidTr="001A6F55">
        <w:trPr>
          <w:trHeight w:val="584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18.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 проекта (по годам реализации), чел. </w:t>
            </w:r>
          </w:p>
        </w:tc>
        <w:tc>
          <w:tcPr>
            <w:tcW w:w="5319" w:type="dxa"/>
          </w:tcPr>
          <w:p w:rsidR="00A15FCD" w:rsidRDefault="00D42473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054308" w:rsidRPr="00481F26">
              <w:rPr>
                <w:sz w:val="25"/>
                <w:szCs w:val="25"/>
              </w:rPr>
              <w:t xml:space="preserve"> – 10 </w:t>
            </w:r>
          </w:p>
          <w:p w:rsidR="00A15FCD" w:rsidRDefault="00D42473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054308" w:rsidRPr="00481F26">
              <w:rPr>
                <w:sz w:val="25"/>
                <w:szCs w:val="25"/>
              </w:rPr>
              <w:t xml:space="preserve"> – 20 </w:t>
            </w:r>
          </w:p>
          <w:p w:rsidR="00054308" w:rsidRPr="00481F26" w:rsidRDefault="00D42473" w:rsidP="00A15FC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A15FCD">
              <w:rPr>
                <w:sz w:val="25"/>
                <w:szCs w:val="25"/>
              </w:rPr>
              <w:t xml:space="preserve"> – 35 </w:t>
            </w:r>
          </w:p>
        </w:tc>
      </w:tr>
      <w:tr w:rsidR="00054308" w:rsidRPr="00481F26" w:rsidTr="001A6F55">
        <w:trPr>
          <w:trHeight w:val="367"/>
        </w:trPr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 </w:t>
            </w:r>
          </w:p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19.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Планируемые ежегодные налоговые отчисления, </w:t>
            </w:r>
            <w:proofErr w:type="gramStart"/>
            <w:r w:rsidRPr="00481F26">
              <w:rPr>
                <w:b/>
                <w:sz w:val="25"/>
                <w:szCs w:val="25"/>
              </w:rPr>
              <w:t>млн</w:t>
            </w:r>
            <w:proofErr w:type="gramEnd"/>
            <w:r w:rsidRPr="00481F2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319" w:type="dxa"/>
          </w:tcPr>
          <w:p w:rsidR="00054308" w:rsidRPr="00481F26" w:rsidRDefault="00C47752" w:rsidP="00F34071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 xml:space="preserve">1,5 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20.</w:t>
            </w: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19" w:type="dxa"/>
          </w:tcPr>
          <w:p w:rsidR="00F34071" w:rsidRDefault="00F34071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Прямые инвестиции</w:t>
            </w:r>
          </w:p>
          <w:p w:rsidR="00054308" w:rsidRPr="00481F26" w:rsidRDefault="00F34071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054308" w:rsidRPr="00481F26">
              <w:rPr>
                <w:sz w:val="25"/>
                <w:szCs w:val="25"/>
              </w:rPr>
              <w:t>роектное кредитование</w:t>
            </w:r>
          </w:p>
        </w:tc>
      </w:tr>
      <w:tr w:rsidR="00054308" w:rsidRPr="00481F26" w:rsidTr="001A6F55">
        <w:tc>
          <w:tcPr>
            <w:tcW w:w="648" w:type="dxa"/>
          </w:tcPr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21.</w:t>
            </w:r>
          </w:p>
          <w:p w:rsidR="00054308" w:rsidRPr="00481F26" w:rsidRDefault="00054308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780" w:type="dxa"/>
          </w:tcPr>
          <w:p w:rsidR="00054308" w:rsidRPr="00481F26" w:rsidRDefault="00054308" w:rsidP="00EB5FE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481F2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319" w:type="dxa"/>
          </w:tcPr>
          <w:p w:rsidR="00054308" w:rsidRPr="00481F26" w:rsidRDefault="00780F61" w:rsidP="003438D5">
            <w:pPr>
              <w:rPr>
                <w:sz w:val="25"/>
                <w:szCs w:val="25"/>
              </w:rPr>
            </w:pPr>
            <w:r w:rsidRPr="00481F26">
              <w:rPr>
                <w:sz w:val="25"/>
                <w:szCs w:val="25"/>
              </w:rPr>
              <w:t>-</w:t>
            </w:r>
          </w:p>
        </w:tc>
      </w:tr>
    </w:tbl>
    <w:p w:rsidR="00054308" w:rsidRDefault="00054308"/>
    <w:sectPr w:rsidR="00054308" w:rsidSect="003D2157">
      <w:headerReference w:type="default" r:id="rId1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D3" w:rsidRDefault="002C52D3" w:rsidP="003D2157">
      <w:r>
        <w:separator/>
      </w:r>
    </w:p>
  </w:endnote>
  <w:endnote w:type="continuationSeparator" w:id="0">
    <w:p w:rsidR="002C52D3" w:rsidRDefault="002C52D3" w:rsidP="003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D3" w:rsidRDefault="002C52D3" w:rsidP="003D2157">
      <w:r>
        <w:separator/>
      </w:r>
    </w:p>
  </w:footnote>
  <w:footnote w:type="continuationSeparator" w:id="0">
    <w:p w:rsidR="002C52D3" w:rsidRDefault="002C52D3" w:rsidP="003D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57" w:rsidRDefault="003D215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C7E34">
      <w:rPr>
        <w:noProof/>
      </w:rPr>
      <w:t>2</w:t>
    </w:r>
    <w:r>
      <w:fldChar w:fldCharType="end"/>
    </w:r>
  </w:p>
  <w:p w:rsidR="003D2157" w:rsidRDefault="003D21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8AD"/>
    <w:rsid w:val="00001DAB"/>
    <w:rsid w:val="00054308"/>
    <w:rsid w:val="00054995"/>
    <w:rsid w:val="00073CA3"/>
    <w:rsid w:val="000C6E52"/>
    <w:rsid w:val="000F0F1C"/>
    <w:rsid w:val="00102004"/>
    <w:rsid w:val="00120023"/>
    <w:rsid w:val="00120AA4"/>
    <w:rsid w:val="00165ECA"/>
    <w:rsid w:val="001A6F55"/>
    <w:rsid w:val="001E17D3"/>
    <w:rsid w:val="002358B4"/>
    <w:rsid w:val="00252E87"/>
    <w:rsid w:val="00262C25"/>
    <w:rsid w:val="002C031F"/>
    <w:rsid w:val="002C52D3"/>
    <w:rsid w:val="00313AFB"/>
    <w:rsid w:val="003366CB"/>
    <w:rsid w:val="003438D5"/>
    <w:rsid w:val="003D2157"/>
    <w:rsid w:val="003D2CA6"/>
    <w:rsid w:val="00400DB6"/>
    <w:rsid w:val="00405480"/>
    <w:rsid w:val="0041768B"/>
    <w:rsid w:val="00470701"/>
    <w:rsid w:val="00481F26"/>
    <w:rsid w:val="004A4943"/>
    <w:rsid w:val="004C2863"/>
    <w:rsid w:val="0054354C"/>
    <w:rsid w:val="00586EF9"/>
    <w:rsid w:val="006178EB"/>
    <w:rsid w:val="006C67D6"/>
    <w:rsid w:val="006F48AD"/>
    <w:rsid w:val="00780F61"/>
    <w:rsid w:val="007C7E34"/>
    <w:rsid w:val="00890845"/>
    <w:rsid w:val="00900E98"/>
    <w:rsid w:val="009671AA"/>
    <w:rsid w:val="009963D0"/>
    <w:rsid w:val="009B44F7"/>
    <w:rsid w:val="009D65EE"/>
    <w:rsid w:val="009E1F4F"/>
    <w:rsid w:val="009E2B96"/>
    <w:rsid w:val="00A15FCD"/>
    <w:rsid w:val="00AE7BE1"/>
    <w:rsid w:val="00AF4E91"/>
    <w:rsid w:val="00B01B04"/>
    <w:rsid w:val="00B0614E"/>
    <w:rsid w:val="00B57D32"/>
    <w:rsid w:val="00B67AAF"/>
    <w:rsid w:val="00B761B3"/>
    <w:rsid w:val="00C109BF"/>
    <w:rsid w:val="00C47752"/>
    <w:rsid w:val="00C637F3"/>
    <w:rsid w:val="00CA54CC"/>
    <w:rsid w:val="00D32B61"/>
    <w:rsid w:val="00D32DBD"/>
    <w:rsid w:val="00D42473"/>
    <w:rsid w:val="00D8651E"/>
    <w:rsid w:val="00D95FE4"/>
    <w:rsid w:val="00DA0A59"/>
    <w:rsid w:val="00DB597F"/>
    <w:rsid w:val="00EB1AC8"/>
    <w:rsid w:val="00EB5FE1"/>
    <w:rsid w:val="00F34071"/>
    <w:rsid w:val="00F53336"/>
    <w:rsid w:val="00F84A36"/>
    <w:rsid w:val="00FB006A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768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21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D215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21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D215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0%D1%85%D0%B8%D1%82%D0%B5%D0%BA%D1%82%D1%83%D1%80%D0%B0" TargetMode="External"/><Relationship Id="rId13" Type="http://schemas.openxmlformats.org/officeDocument/2006/relationships/hyperlink" Target="https://ru.wikipedia.org/wiki/%D0%94%D0%B8%D1%81%D0%BF%D0%B5%D1%80%D1%81%D0%B8%D1%8F_%D1%81%D0%B2%D0%B5%D1%82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5%D0%BA%D0%BB%D0%BE" TargetMode="External"/><Relationship Id="rId12" Type="http://schemas.openxmlformats.org/officeDocument/2006/relationships/hyperlink" Target="https://ru.wikipedia.org/wiki/%D0%9E%D0%BF%D1%82%D0%B8%D0%BA%D0%B0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D%D0%BB%D0%B5%D0%BA%D1%82%D1%80%D0%B8%D1%87%D0%B5%D1%81%D0%BA%D0%B8%D0%B9_%D1%82%D0%BE%D0%B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2%D0%B5%D1%80%D1%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2%D0%B5%D0%BC%D0%BF%D0%B5%D1%80%D0%B0%D1%82%D1%83%D1%80%D0%B0" TargetMode="External"/><Relationship Id="rId10" Type="http://schemas.openxmlformats.org/officeDocument/2006/relationships/hyperlink" Target="https://ru.wikipedia.org/wiki/%D0%9E%D0%BA%D0%BD%D0%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1%D1%82%D1%80%D1%83%D0%BA%D1%86%D0%B8%D1%8F" TargetMode="External"/><Relationship Id="rId14" Type="http://schemas.openxmlformats.org/officeDocument/2006/relationships/hyperlink" Target="https://ru.wikipedia.org/wiki/%D0%9E%D1%81%D0%B2%D0%B5%D1%89%D1%91%D0%BD%D0%BD%D0%BE%D1%81%D1%82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2015-10-29T07:45:00Z</cp:lastPrinted>
  <dcterms:created xsi:type="dcterms:W3CDTF">2014-06-04T12:03:00Z</dcterms:created>
  <dcterms:modified xsi:type="dcterms:W3CDTF">2016-01-15T08:20:00Z</dcterms:modified>
</cp:coreProperties>
</file>